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855"/>
        <w:gridCol w:w="2505"/>
        <w:tblGridChange w:id="0">
          <w:tblGrid>
            <w:gridCol w:w="6855"/>
            <w:gridCol w:w="2505"/>
          </w:tblGrid>
        </w:tblGridChange>
      </w:tblGrid>
      <w:tr>
        <w:trPr>
          <w:cantSplit w:val="0"/>
          <w:trHeight w:val="12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0"/>
                <w:szCs w:val="20"/>
              </w:rPr>
            </w:pPr>
            <w:r w:rsidDel="00000000" w:rsidR="00000000" w:rsidRPr="00000000">
              <w:rPr>
                <w:rtl w:val="0"/>
              </w:rPr>
            </w:r>
          </w:p>
          <w:tbl>
            <w:tblPr>
              <w:tblStyle w:val="Table2"/>
              <w:tblW w:w="6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125"/>
              <w:gridCol w:w="2655"/>
              <w:tblGridChange w:id="0">
                <w:tblGrid>
                  <w:gridCol w:w="2880"/>
                  <w:gridCol w:w="1125"/>
                  <w:gridCol w:w="2655"/>
                </w:tblGrid>
              </w:tblGridChange>
            </w:tblGrid>
            <w:tr>
              <w:trPr>
                <w:cantSplit w:val="0"/>
                <w:trHeight w:val="375" w:hRule="atLeast"/>
                <w:tblHeader w:val="0"/>
              </w:trPr>
              <w:tc>
                <w:tcPr>
                  <w:shd w:fill="9fc5e8"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rPr>
                      <w:sz w:val="20"/>
                      <w:szCs w:val="20"/>
                    </w:rPr>
                  </w:pPr>
                  <w:r w:rsidDel="00000000" w:rsidR="00000000" w:rsidRPr="00000000">
                    <w:rPr>
                      <w:sz w:val="20"/>
                      <w:szCs w:val="20"/>
                      <w:rtl w:val="0"/>
                    </w:rPr>
                    <w:t xml:space="preserve">Routable</w:t>
                  </w:r>
                </w:p>
              </w:tc>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04">
                  <w:pPr>
                    <w:widowControl w:val="0"/>
                    <w:spacing w:line="240" w:lineRule="auto"/>
                    <w:jc w:val="right"/>
                    <w:rPr>
                      <w:sz w:val="20"/>
                      <w:szCs w:val="20"/>
                    </w:rPr>
                  </w:pPr>
                  <w:r w:rsidDel="00000000" w:rsidR="00000000" w:rsidRPr="00000000">
                    <w:rPr>
                      <w:sz w:val="20"/>
                      <w:szCs w:val="20"/>
                      <w:rtl w:val="0"/>
                    </w:rPr>
                    <w:t xml:space="preserve">Oct 2021 - Present1</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16"/>
                      <w:szCs w:val="16"/>
                    </w:rPr>
                  </w:pPr>
                  <w:r w:rsidDel="00000000" w:rsidR="00000000" w:rsidRPr="00000000">
                    <w:rPr>
                      <w:sz w:val="16"/>
                      <w:szCs w:val="16"/>
                      <w:rtl w:val="0"/>
                    </w:rPr>
                    <w:t xml:space="preserve">Sr. Developer Experience Engineer</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right"/>
                    <w:rPr>
                      <w:sz w:val="16"/>
                      <w:szCs w:val="16"/>
                    </w:rPr>
                  </w:pPr>
                  <w:r w:rsidDel="00000000" w:rsidR="00000000" w:rsidRPr="00000000">
                    <w:rPr>
                      <w:sz w:val="16"/>
                      <w:szCs w:val="16"/>
                      <w:rtl w:val="0"/>
                    </w:rPr>
                    <w:t xml:space="preserve">www.routable.com</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Analyze and improve documentation in Notion, ReadMe and OpenAPI</w:t>
                  </w:r>
                </w:p>
                <w:p w:rsidR="00000000" w:rsidDel="00000000" w:rsidP="00000000" w:rsidRDefault="00000000" w:rsidRPr="00000000" w14:paraId="0000000A">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Maintain OpenAPI schema that translates via Pydantic to generate our data models</w:t>
                  </w:r>
                </w:p>
                <w:p w:rsidR="00000000" w:rsidDel="00000000" w:rsidP="00000000" w:rsidRDefault="00000000" w:rsidRPr="00000000" w14:paraId="0000000B">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Debug our RESTful API, written in Python, Django and FastAPI</w:t>
                  </w:r>
                </w:p>
                <w:p w:rsidR="00000000" w:rsidDel="00000000" w:rsidP="00000000" w:rsidRDefault="00000000" w:rsidRPr="00000000" w14:paraId="0000000C">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 open-source client libraries and quickstart recipes to help developers get going</w:t>
                  </w:r>
                </w:p>
                <w:p w:rsidR="00000000" w:rsidDel="00000000" w:rsidP="00000000" w:rsidRDefault="00000000" w:rsidRPr="00000000" w14:paraId="0000000D">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Provide sales support and customer support to developers as needed</w:t>
                  </w:r>
                </w:p>
              </w:tc>
            </w:tr>
          </w:tbl>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bl>
            <w:tblPr>
              <w:tblStyle w:val="Table3"/>
              <w:tblW w:w="6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105"/>
              <w:gridCol w:w="3135"/>
              <w:tblGridChange w:id="0">
                <w:tblGrid>
                  <w:gridCol w:w="3420"/>
                  <w:gridCol w:w="105"/>
                  <w:gridCol w:w="3135"/>
                </w:tblGrid>
              </w:tblGridChange>
            </w:tblGrid>
            <w:tr>
              <w:trPr>
                <w:cantSplit w:val="0"/>
                <w:trHeight w:val="400" w:hRule="atLeast"/>
                <w:tblHeader w:val="0"/>
              </w:trPr>
              <w:tc>
                <w:tcPr>
                  <w:shd w:fill="9fc5e8"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Indie Game Alliance</w:t>
                  </w:r>
                </w:p>
              </w:tc>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jc w:val="right"/>
                    <w:rPr>
                      <w:sz w:val="20"/>
                      <w:szCs w:val="20"/>
                    </w:rPr>
                  </w:pPr>
                  <w:r w:rsidDel="00000000" w:rsidR="00000000" w:rsidRPr="00000000">
                    <w:rPr>
                      <w:sz w:val="20"/>
                      <w:szCs w:val="20"/>
                      <w:rtl w:val="0"/>
                    </w:rPr>
                    <w:t xml:space="preserve">2014 - Present</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rPr>
                  </w:pPr>
                  <w:r w:rsidDel="00000000" w:rsidR="00000000" w:rsidRPr="00000000">
                    <w:rPr>
                      <w:sz w:val="16"/>
                      <w:szCs w:val="16"/>
                      <w:rtl w:val="0"/>
                    </w:rPr>
                    <w:t xml:space="preserve">Executive Director &amp; Founder</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right"/>
                    <w:rPr>
                      <w:sz w:val="16"/>
                      <w:szCs w:val="16"/>
                    </w:rPr>
                  </w:pPr>
                  <w:r w:rsidDel="00000000" w:rsidR="00000000" w:rsidRPr="00000000">
                    <w:rPr>
                      <w:sz w:val="16"/>
                      <w:szCs w:val="16"/>
                      <w:rtl w:val="0"/>
                    </w:rPr>
                    <w:t xml:space="preserve">www.indiegamealliance.com</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Sole architect and developer of over 30K lines of PHP automation code</w:t>
                  </w:r>
                </w:p>
                <w:p w:rsidR="00000000" w:rsidDel="00000000" w:rsidP="00000000" w:rsidRDefault="00000000" w:rsidRPr="00000000" w14:paraId="00000018">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Founded and developed business, managed all finances, corporate documents, etc.</w:t>
                  </w:r>
                </w:p>
                <w:p w:rsidR="00000000" w:rsidDel="00000000" w:rsidP="00000000" w:rsidRDefault="00000000" w:rsidRPr="00000000" w14:paraId="00000019">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Manage 1000+ globally distributed volunteers and 1600+ globally distributed clients</w:t>
                  </w:r>
                </w:p>
                <w:p w:rsidR="00000000" w:rsidDel="00000000" w:rsidP="00000000" w:rsidRDefault="00000000" w:rsidRPr="00000000" w14:paraId="0000001A">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integrations with UPS, USPS, Stripe, Square, PayPal, many more</w:t>
                  </w:r>
                </w:p>
                <w:p w:rsidR="00000000" w:rsidDel="00000000" w:rsidP="00000000" w:rsidRDefault="00000000" w:rsidRPr="00000000" w14:paraId="0000001B">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web-based ecommerce platform with varying roles for distributors, reps, etc.</w:t>
                  </w:r>
                </w:p>
                <w:p w:rsidR="00000000" w:rsidDel="00000000" w:rsidP="00000000" w:rsidRDefault="00000000" w:rsidRPr="00000000" w14:paraId="0000001C">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RESTful API for third party partner integrations</w:t>
                  </w:r>
                </w:p>
                <w:p w:rsidR="00000000" w:rsidDel="00000000" w:rsidP="00000000" w:rsidRDefault="00000000" w:rsidRPr="00000000" w14:paraId="0000001D">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Consulting on millions of dollars in Kickstarter campaigns</w:t>
                  </w:r>
                </w:p>
                <w:p w:rsidR="00000000" w:rsidDel="00000000" w:rsidP="00000000" w:rsidRDefault="00000000" w:rsidRPr="00000000" w14:paraId="0000001E">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Game development, copy editing, manufacturing analysis, fulfillment</w:t>
                  </w:r>
                </w:p>
              </w:tc>
            </w:tr>
          </w:tbl>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bl>
            <w:tblPr>
              <w:tblStyle w:val="Table4"/>
              <w:tblW w:w="6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125"/>
              <w:gridCol w:w="2655"/>
              <w:tblGridChange w:id="0">
                <w:tblGrid>
                  <w:gridCol w:w="2880"/>
                  <w:gridCol w:w="1125"/>
                  <w:gridCol w:w="2655"/>
                </w:tblGrid>
              </w:tblGridChange>
            </w:tblGrid>
            <w:tr>
              <w:trPr>
                <w:cantSplit w:val="0"/>
                <w:trHeight w:val="400" w:hRule="atLeast"/>
                <w:tblHeader w:val="0"/>
              </w:trPr>
              <w:tc>
                <w:tcPr>
                  <w:shd w:fill="9fc5e8"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PT Genie LLC</w:t>
                  </w:r>
                </w:p>
              </w:tc>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right"/>
                    <w:rPr>
                      <w:sz w:val="20"/>
                      <w:szCs w:val="20"/>
                    </w:rPr>
                  </w:pPr>
                  <w:r w:rsidDel="00000000" w:rsidR="00000000" w:rsidRPr="00000000">
                    <w:rPr>
                      <w:sz w:val="20"/>
                      <w:szCs w:val="20"/>
                      <w:rtl w:val="0"/>
                    </w:rPr>
                    <w:t xml:space="preserve">Oct 2020 - Aug 2021</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sz w:val="16"/>
                      <w:szCs w:val="16"/>
                      <w:rtl w:val="0"/>
                    </w:rPr>
                    <w:t xml:space="preserve">Director of Engineering</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right"/>
                    <w:rPr>
                      <w:sz w:val="16"/>
                      <w:szCs w:val="16"/>
                    </w:rPr>
                  </w:pPr>
                  <w:r w:rsidDel="00000000" w:rsidR="00000000" w:rsidRPr="00000000">
                    <w:rPr>
                      <w:sz w:val="16"/>
                      <w:szCs w:val="16"/>
                      <w:rtl w:val="0"/>
                    </w:rPr>
                    <w:t xml:space="preserve">www.ptgenie.com</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Managed a team of internal developers and several outsourced development partners</w:t>
                  </w:r>
                </w:p>
                <w:p w:rsidR="00000000" w:rsidDel="00000000" w:rsidP="00000000" w:rsidRDefault="00000000" w:rsidRPr="00000000" w14:paraId="00000029">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Served as ScrumMaster and primary system architect for a total app redesign</w:t>
                  </w:r>
                </w:p>
                <w:p w:rsidR="00000000" w:rsidDel="00000000" w:rsidP="00000000" w:rsidRDefault="00000000" w:rsidRPr="00000000" w14:paraId="0000002A">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Served as primary MySQL database administrator</w:t>
                  </w:r>
                </w:p>
                <w:p w:rsidR="00000000" w:rsidDel="00000000" w:rsidP="00000000" w:rsidRDefault="00000000" w:rsidRPr="00000000" w14:paraId="0000002B">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Acted as HIPAA compliance officer and documentation lead</w:t>
                  </w:r>
                </w:p>
              </w:tc>
            </w:tr>
          </w:tbl>
          <w:p w:rsidR="00000000" w:rsidDel="00000000" w:rsidP="00000000" w:rsidRDefault="00000000" w:rsidRPr="00000000" w14:paraId="0000002E">
            <w:pPr>
              <w:pageBreakBefore w:val="0"/>
              <w:widowControl w:val="0"/>
              <w:spacing w:line="240" w:lineRule="auto"/>
              <w:rPr>
                <w:sz w:val="20"/>
                <w:szCs w:val="20"/>
              </w:rPr>
            </w:pPr>
            <w:r w:rsidDel="00000000" w:rsidR="00000000" w:rsidRPr="00000000">
              <w:rPr>
                <w:rtl w:val="0"/>
              </w:rPr>
            </w:r>
          </w:p>
          <w:tbl>
            <w:tblPr>
              <w:tblStyle w:val="Table5"/>
              <w:tblW w:w="6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125"/>
              <w:gridCol w:w="2655"/>
              <w:tblGridChange w:id="0">
                <w:tblGrid>
                  <w:gridCol w:w="2880"/>
                  <w:gridCol w:w="1125"/>
                  <w:gridCol w:w="2655"/>
                </w:tblGrid>
              </w:tblGridChange>
            </w:tblGrid>
            <w:tr>
              <w:trPr>
                <w:cantSplit w:val="0"/>
                <w:trHeight w:val="400" w:hRule="atLeast"/>
                <w:tblHeader w:val="0"/>
              </w:trPr>
              <w:tc>
                <w:tcPr>
                  <w:shd w:fill="9fc5e8"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rPr>
                      <w:sz w:val="20"/>
                      <w:szCs w:val="20"/>
                    </w:rPr>
                  </w:pPr>
                  <w:r w:rsidDel="00000000" w:rsidR="00000000" w:rsidRPr="00000000">
                    <w:rPr>
                      <w:sz w:val="20"/>
                      <w:szCs w:val="20"/>
                      <w:rtl w:val="0"/>
                    </w:rPr>
                    <w:t xml:space="preserve">Red Meters LLC</w:t>
                  </w:r>
                </w:p>
              </w:tc>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30">
                  <w:pPr>
                    <w:pageBreakBefore w:val="0"/>
                    <w:widowControl w:val="0"/>
                    <w:spacing w:line="240" w:lineRule="auto"/>
                    <w:jc w:val="right"/>
                    <w:rPr>
                      <w:sz w:val="20"/>
                      <w:szCs w:val="20"/>
                    </w:rPr>
                  </w:pPr>
                  <w:r w:rsidDel="00000000" w:rsidR="00000000" w:rsidRPr="00000000">
                    <w:rPr>
                      <w:sz w:val="20"/>
                      <w:szCs w:val="20"/>
                      <w:rtl w:val="0"/>
                    </w:rPr>
                    <w:t xml:space="preserve">Jan - Apr 2020 (COVID-19 Layoffs)</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sz w:val="16"/>
                      <w:szCs w:val="16"/>
                    </w:rPr>
                  </w:pPr>
                  <w:r w:rsidDel="00000000" w:rsidR="00000000" w:rsidRPr="00000000">
                    <w:rPr>
                      <w:sz w:val="16"/>
                      <w:szCs w:val="16"/>
                      <w:rtl w:val="0"/>
                    </w:rPr>
                    <w:t xml:space="preserve">Software Architect</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jc w:val="right"/>
                    <w:rPr>
                      <w:sz w:val="16"/>
                      <w:szCs w:val="16"/>
                    </w:rPr>
                  </w:pPr>
                  <w:r w:rsidDel="00000000" w:rsidR="00000000" w:rsidRPr="00000000">
                    <w:rPr>
                      <w:sz w:val="16"/>
                      <w:szCs w:val="16"/>
                      <w:rtl w:val="0"/>
                    </w:rPr>
                    <w:t xml:space="preserve">www.redmeters.com</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a self-documenting RESTful API in PHP</w:t>
                  </w:r>
                </w:p>
                <w:p w:rsidR="00000000" w:rsidDel="00000000" w:rsidP="00000000" w:rsidRDefault="00000000" w:rsidRPr="00000000" w14:paraId="00000036">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Designed and began implementing Web-based embedded UI for Linux meter devices</w:t>
                  </w:r>
                </w:p>
                <w:p w:rsidR="00000000" w:rsidDel="00000000" w:rsidP="00000000" w:rsidRDefault="00000000" w:rsidRPr="00000000" w14:paraId="00000037">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Provided Linux-based support and scripting for customer devices</w:t>
                  </w:r>
                </w:p>
                <w:p w:rsidR="00000000" w:rsidDel="00000000" w:rsidP="00000000" w:rsidRDefault="00000000" w:rsidRPr="00000000" w14:paraId="00000038">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Assisted in debugging and maintaining Python applications</w:t>
                  </w:r>
                </w:p>
              </w:tc>
            </w:tr>
          </w:tbl>
          <w:p w:rsidR="00000000" w:rsidDel="00000000" w:rsidP="00000000" w:rsidRDefault="00000000" w:rsidRPr="00000000" w14:paraId="0000003B">
            <w:pPr>
              <w:pageBreakBefore w:val="0"/>
              <w:widowControl w:val="0"/>
              <w:spacing w:line="240" w:lineRule="auto"/>
              <w:rPr>
                <w:sz w:val="20"/>
                <w:szCs w:val="20"/>
              </w:rPr>
            </w:pPr>
            <w:r w:rsidDel="00000000" w:rsidR="00000000" w:rsidRPr="00000000">
              <w:rPr>
                <w:rtl w:val="0"/>
              </w:rPr>
            </w:r>
          </w:p>
          <w:tbl>
            <w:tblPr>
              <w:tblStyle w:val="Table6"/>
              <w:tblW w:w="6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125"/>
              <w:gridCol w:w="2655"/>
              <w:tblGridChange w:id="0">
                <w:tblGrid>
                  <w:gridCol w:w="2880"/>
                  <w:gridCol w:w="1125"/>
                  <w:gridCol w:w="2655"/>
                </w:tblGrid>
              </w:tblGridChange>
            </w:tblGrid>
            <w:tr>
              <w:trPr>
                <w:cantSplit w:val="0"/>
                <w:trHeight w:val="400" w:hRule="atLeast"/>
                <w:tblHeader w:val="0"/>
              </w:trPr>
              <w:tc>
                <w:tcPr>
                  <w:shd w:fill="9fc5e8" w:val="clear"/>
                  <w:tcMar>
                    <w:top w:w="100.0" w:type="dxa"/>
                    <w:left w:w="100.0" w:type="dxa"/>
                    <w:bottom w:w="100.0" w:type="dxa"/>
                    <w:right w:w="100.0" w:type="dxa"/>
                  </w:tcMar>
                  <w:vAlign w:val="center"/>
                </w:tcPr>
                <w:p w:rsidR="00000000" w:rsidDel="00000000" w:rsidP="00000000" w:rsidRDefault="00000000" w:rsidRPr="00000000" w14:paraId="0000003C">
                  <w:pPr>
                    <w:pageBreakBefore w:val="0"/>
                    <w:widowControl w:val="0"/>
                    <w:spacing w:line="240" w:lineRule="auto"/>
                    <w:rPr>
                      <w:sz w:val="20"/>
                      <w:szCs w:val="20"/>
                    </w:rPr>
                  </w:pPr>
                  <w:r w:rsidDel="00000000" w:rsidR="00000000" w:rsidRPr="00000000">
                    <w:rPr>
                      <w:sz w:val="20"/>
                      <w:szCs w:val="20"/>
                      <w:rtl w:val="0"/>
                    </w:rPr>
                    <w:t xml:space="preserve">Entertainment Benefits Group</w:t>
                  </w:r>
                </w:p>
              </w:tc>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3D">
                  <w:pPr>
                    <w:pageBreakBefore w:val="0"/>
                    <w:widowControl w:val="0"/>
                    <w:spacing w:line="240" w:lineRule="auto"/>
                    <w:jc w:val="right"/>
                    <w:rPr>
                      <w:sz w:val="20"/>
                      <w:szCs w:val="20"/>
                    </w:rPr>
                  </w:pPr>
                  <w:r w:rsidDel="00000000" w:rsidR="00000000" w:rsidRPr="00000000">
                    <w:rPr>
                      <w:sz w:val="20"/>
                      <w:szCs w:val="20"/>
                      <w:rtl w:val="0"/>
                    </w:rPr>
                    <w:t xml:space="preserve"> March - Nov 2019 (6-Month Contract)</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sz w:val="16"/>
                      <w:szCs w:val="16"/>
                    </w:rPr>
                  </w:pPr>
                  <w:r w:rsidDel="00000000" w:rsidR="00000000" w:rsidRPr="00000000">
                    <w:rPr>
                      <w:sz w:val="16"/>
                      <w:szCs w:val="16"/>
                      <w:rtl w:val="0"/>
                    </w:rPr>
                    <w:t xml:space="preserve">Senior Web Application Developer</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jc w:val="right"/>
                    <w:rPr>
                      <w:sz w:val="16"/>
                      <w:szCs w:val="16"/>
                    </w:rPr>
                  </w:pPr>
                  <w:r w:rsidDel="00000000" w:rsidR="00000000" w:rsidRPr="00000000">
                    <w:rPr>
                      <w:sz w:val="16"/>
                      <w:szCs w:val="16"/>
                      <w:rtl w:val="0"/>
                    </w:rPr>
                    <w:t xml:space="preserve">www.entertainmentbenefits.com</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a self-documenting RESTful API in PHP</w:t>
                  </w:r>
                </w:p>
                <w:p w:rsidR="00000000" w:rsidDel="00000000" w:rsidP="00000000" w:rsidRDefault="00000000" w:rsidRPr="00000000" w14:paraId="00000043">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an API-aware ORM framework to standardize future data access projects</w:t>
                  </w:r>
                </w:p>
                <w:p w:rsidR="00000000" w:rsidDel="00000000" w:rsidP="00000000" w:rsidRDefault="00000000" w:rsidRPr="00000000" w14:paraId="00000044">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Conducted a full documentation project for EBG’s legacy API in OpenAPI/Swagger</w:t>
                  </w:r>
                </w:p>
                <w:p w:rsidR="00000000" w:rsidDel="00000000" w:rsidP="00000000" w:rsidRDefault="00000000" w:rsidRPr="00000000" w14:paraId="00000045">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Utilized third-party APIs to integrate with ticketing providers such as Cirque du Soleil</w:t>
                  </w:r>
                </w:p>
              </w:tc>
            </w:tr>
          </w:tbl>
          <w:p w:rsidR="00000000" w:rsidDel="00000000" w:rsidP="00000000" w:rsidRDefault="00000000" w:rsidRPr="00000000" w14:paraId="00000048">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sz w:val="20"/>
                <w:szCs w:val="20"/>
              </w:rPr>
            </w:pPr>
            <w:r w:rsidDel="00000000" w:rsidR="00000000" w:rsidRPr="00000000">
              <w:rPr>
                <w:rtl w:val="0"/>
              </w:rPr>
            </w:r>
          </w:p>
          <w:tbl>
            <w:tblPr>
              <w:tblStyle w:val="Table7"/>
              <w:tblW w:w="6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255"/>
              <w:gridCol w:w="2655"/>
              <w:tblGridChange w:id="0">
                <w:tblGrid>
                  <w:gridCol w:w="3750"/>
                  <w:gridCol w:w="255"/>
                  <w:gridCol w:w="2655"/>
                </w:tblGrid>
              </w:tblGridChange>
            </w:tblGrid>
            <w:tr>
              <w:trPr>
                <w:cantSplit w:val="0"/>
                <w:trHeight w:val="400" w:hRule="atLeast"/>
                <w:tblHeader w:val="0"/>
              </w:trPr>
              <w:tc>
                <w:tcPr>
                  <w:shd w:fill="9fc5e8"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rPr>
                      <w:sz w:val="20"/>
                      <w:szCs w:val="20"/>
                    </w:rPr>
                  </w:pPr>
                  <w:r w:rsidDel="00000000" w:rsidR="00000000" w:rsidRPr="00000000">
                    <w:rPr>
                      <w:sz w:val="20"/>
                      <w:szCs w:val="20"/>
                      <w:rtl w:val="0"/>
                    </w:rPr>
                    <w:t xml:space="preserve">HostDime Premier Global Datacenters</w:t>
                  </w:r>
                </w:p>
              </w:tc>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4B">
                  <w:pPr>
                    <w:pageBreakBefore w:val="0"/>
                    <w:widowControl w:val="0"/>
                    <w:spacing w:line="240" w:lineRule="auto"/>
                    <w:jc w:val="right"/>
                    <w:rPr>
                      <w:sz w:val="20"/>
                      <w:szCs w:val="20"/>
                    </w:rPr>
                  </w:pPr>
                  <w:r w:rsidDel="00000000" w:rsidR="00000000" w:rsidRPr="00000000">
                    <w:rPr>
                      <w:sz w:val="20"/>
                      <w:szCs w:val="20"/>
                      <w:rtl w:val="0"/>
                    </w:rPr>
                    <w:t xml:space="preserve">2015 - 2019</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sz w:val="16"/>
                      <w:szCs w:val="16"/>
                    </w:rPr>
                  </w:pPr>
                  <w:r w:rsidDel="00000000" w:rsidR="00000000" w:rsidRPr="00000000">
                    <w:rPr>
                      <w:sz w:val="16"/>
                      <w:szCs w:val="16"/>
                      <w:rtl w:val="0"/>
                    </w:rPr>
                    <w:t xml:space="preserve">Software Architect</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right"/>
                    <w:rPr>
                      <w:sz w:val="16"/>
                      <w:szCs w:val="16"/>
                    </w:rPr>
                  </w:pPr>
                  <w:r w:rsidDel="00000000" w:rsidR="00000000" w:rsidRPr="00000000">
                    <w:rPr>
                      <w:sz w:val="16"/>
                      <w:szCs w:val="16"/>
                      <w:rtl w:val="0"/>
                    </w:rPr>
                    <w:t xml:space="preserve">www.hostdime.com</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and maintained self-documenting RESTful API in PHP with OAuth2</w:t>
                  </w:r>
                </w:p>
                <w:p w:rsidR="00000000" w:rsidDel="00000000" w:rsidP="00000000" w:rsidRDefault="00000000" w:rsidRPr="00000000" w14:paraId="00000051">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Utilized ACNS and other tools to automate DMCA takedown requests in PHP</w:t>
                  </w:r>
                </w:p>
                <w:p w:rsidR="00000000" w:rsidDel="00000000" w:rsidP="00000000" w:rsidRDefault="00000000" w:rsidRPr="00000000" w14:paraId="00000052">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an in-house inventory tracking and management system in PHP</w:t>
                  </w:r>
                </w:p>
                <w:p w:rsidR="00000000" w:rsidDel="00000000" w:rsidP="00000000" w:rsidRDefault="00000000" w:rsidRPr="00000000" w14:paraId="00000053">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Integrated a legacy CoffeeScript/NodeJS support chat application with authentication</w:t>
                  </w:r>
                </w:p>
                <w:p w:rsidR="00000000" w:rsidDel="00000000" w:rsidP="00000000" w:rsidRDefault="00000000" w:rsidRPr="00000000" w14:paraId="00000054">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Served as key primary software planner, designer, and documentation curator</w:t>
                  </w:r>
                </w:p>
              </w:tc>
            </w:tr>
          </w:tbl>
          <w:p w:rsidR="00000000" w:rsidDel="00000000" w:rsidP="00000000" w:rsidRDefault="00000000" w:rsidRPr="00000000" w14:paraId="00000057">
            <w:pPr>
              <w:pageBreakBefore w:val="0"/>
              <w:widowControl w:val="0"/>
              <w:spacing w:line="240" w:lineRule="auto"/>
              <w:rPr>
                <w:sz w:val="12"/>
                <w:szCs w:val="12"/>
              </w:rPr>
            </w:pPr>
            <w:r w:rsidDel="00000000" w:rsidR="00000000" w:rsidRPr="00000000">
              <w:rPr>
                <w:rtl w:val="0"/>
              </w:rPr>
            </w:r>
          </w:p>
          <w:tbl>
            <w:tblPr>
              <w:tblStyle w:val="Table8"/>
              <w:tblW w:w="6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570"/>
              <w:gridCol w:w="2220"/>
              <w:tblGridChange w:id="0">
                <w:tblGrid>
                  <w:gridCol w:w="3870"/>
                  <w:gridCol w:w="570"/>
                  <w:gridCol w:w="2220"/>
                </w:tblGrid>
              </w:tblGridChange>
            </w:tblGrid>
            <w:tr>
              <w:trPr>
                <w:cantSplit w:val="0"/>
                <w:trHeight w:val="400" w:hRule="atLeast"/>
                <w:tblHeader w:val="0"/>
              </w:trPr>
              <w:tc>
                <w:tcPr>
                  <w:shd w:fill="9fc5e8" w:val="clear"/>
                  <w:tcMar>
                    <w:top w:w="100.0" w:type="dxa"/>
                    <w:left w:w="100.0" w:type="dxa"/>
                    <w:bottom w:w="100.0" w:type="dxa"/>
                    <w:right w:w="100.0" w:type="dxa"/>
                  </w:tcMar>
                  <w:vAlign w:val="center"/>
                </w:tcPr>
                <w:p w:rsidR="00000000" w:rsidDel="00000000" w:rsidP="00000000" w:rsidRDefault="00000000" w:rsidRPr="00000000" w14:paraId="00000058">
                  <w:pPr>
                    <w:pageBreakBefore w:val="0"/>
                    <w:widowControl w:val="0"/>
                    <w:spacing w:line="240" w:lineRule="auto"/>
                    <w:rPr>
                      <w:sz w:val="20"/>
                      <w:szCs w:val="20"/>
                    </w:rPr>
                  </w:pPr>
                  <w:r w:rsidDel="00000000" w:rsidR="00000000" w:rsidRPr="00000000">
                    <w:rPr>
                      <w:sz w:val="20"/>
                      <w:szCs w:val="20"/>
                      <w:rtl w:val="0"/>
                    </w:rPr>
                    <w:t xml:space="preserve">Tyler Retail Systems</w:t>
                  </w:r>
                </w:p>
              </w:tc>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59">
                  <w:pPr>
                    <w:pageBreakBefore w:val="0"/>
                    <w:widowControl w:val="0"/>
                    <w:spacing w:line="240" w:lineRule="auto"/>
                    <w:jc w:val="right"/>
                    <w:rPr>
                      <w:sz w:val="20"/>
                      <w:szCs w:val="20"/>
                    </w:rPr>
                  </w:pPr>
                  <w:r w:rsidDel="00000000" w:rsidR="00000000" w:rsidRPr="00000000">
                    <w:rPr>
                      <w:sz w:val="20"/>
                      <w:szCs w:val="20"/>
                      <w:rtl w:val="0"/>
                    </w:rPr>
                    <w:t xml:space="preserve">2011 - 2015</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6"/>
                      <w:szCs w:val="16"/>
                    </w:rPr>
                  </w:pPr>
                  <w:r w:rsidDel="00000000" w:rsidR="00000000" w:rsidRPr="00000000">
                    <w:rPr>
                      <w:sz w:val="16"/>
                      <w:szCs w:val="16"/>
                      <w:rtl w:val="0"/>
                    </w:rPr>
                    <w:t xml:space="preserve">Software Developer</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right"/>
                    <w:rPr>
                      <w:sz w:val="16"/>
                      <w:szCs w:val="16"/>
                    </w:rPr>
                  </w:pPr>
                  <w:r w:rsidDel="00000000" w:rsidR="00000000" w:rsidRPr="00000000">
                    <w:rPr>
                      <w:sz w:val="16"/>
                      <w:szCs w:val="16"/>
                      <w:rtl w:val="0"/>
                    </w:rPr>
                    <w:t xml:space="preserve">www.tylernet.com</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Co-designed and implemented web-based point-of-sale platform in JSP/J2EE</w:t>
                  </w:r>
                </w:p>
                <w:p w:rsidR="00000000" w:rsidDel="00000000" w:rsidP="00000000" w:rsidRDefault="00000000" w:rsidRPr="00000000" w14:paraId="0000005F">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an inventory management system and gift card/certificate module</w:t>
                  </w:r>
                </w:p>
                <w:p w:rsidR="00000000" w:rsidDel="00000000" w:rsidP="00000000" w:rsidRDefault="00000000" w:rsidRPr="00000000" w14:paraId="00000060">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Served as software planner, designer, and documentation curator</w:t>
                  </w:r>
                </w:p>
              </w:tc>
            </w:tr>
          </w:tbl>
          <w:p w:rsidR="00000000" w:rsidDel="00000000" w:rsidP="00000000" w:rsidRDefault="00000000" w:rsidRPr="00000000" w14:paraId="00000063">
            <w:pPr>
              <w:widowControl w:val="0"/>
              <w:spacing w:line="240" w:lineRule="auto"/>
              <w:rPr>
                <w:sz w:val="18"/>
                <w:szCs w:val="18"/>
              </w:rPr>
            </w:pPr>
            <w:r w:rsidDel="00000000" w:rsidR="00000000" w:rsidRPr="00000000">
              <w:rPr>
                <w:rtl w:val="0"/>
              </w:rPr>
            </w:r>
          </w:p>
          <w:tbl>
            <w:tblPr>
              <w:tblStyle w:val="Table9"/>
              <w:tblW w:w="6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05"/>
              <w:gridCol w:w="2535"/>
              <w:tblGridChange w:id="0">
                <w:tblGrid>
                  <w:gridCol w:w="4020"/>
                  <w:gridCol w:w="105"/>
                  <w:gridCol w:w="2535"/>
                </w:tblGrid>
              </w:tblGridChange>
            </w:tblGrid>
            <w:tr>
              <w:trPr>
                <w:cantSplit w:val="0"/>
                <w:trHeight w:val="400" w:hRule="atLeast"/>
                <w:tblHeader w:val="0"/>
              </w:trPr>
              <w:tc>
                <w:tcPr>
                  <w:shd w:fill="9fc5e8"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Applied Media Technologies Corporation</w:t>
                  </w:r>
                </w:p>
              </w:tc>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right"/>
                    <w:rPr>
                      <w:sz w:val="20"/>
                      <w:szCs w:val="20"/>
                    </w:rPr>
                  </w:pPr>
                  <w:r w:rsidDel="00000000" w:rsidR="00000000" w:rsidRPr="00000000">
                    <w:rPr>
                      <w:sz w:val="20"/>
                      <w:szCs w:val="20"/>
                      <w:rtl w:val="0"/>
                    </w:rPr>
                    <w:t xml:space="preserve">2008 - 2011</w:t>
                  </w:r>
                </w:p>
              </w:tc>
            </w:tr>
            <w:tr>
              <w:trPr>
                <w:cantSplit w:val="0"/>
                <w:trHeight w:val="3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6"/>
                      <w:szCs w:val="16"/>
                    </w:rPr>
                  </w:pPr>
                  <w:r w:rsidDel="00000000" w:rsidR="00000000" w:rsidRPr="00000000">
                    <w:rPr>
                      <w:sz w:val="16"/>
                      <w:szCs w:val="16"/>
                      <w:rtl w:val="0"/>
                    </w:rPr>
                    <w:t xml:space="preserve">Director of Technology</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right"/>
                    <w:rPr>
                      <w:sz w:val="16"/>
                      <w:szCs w:val="16"/>
                    </w:rPr>
                  </w:pPr>
                  <w:r w:rsidDel="00000000" w:rsidR="00000000" w:rsidRPr="00000000">
                    <w:rPr>
                      <w:sz w:val="16"/>
                      <w:szCs w:val="16"/>
                      <w:rtl w:val="0"/>
                    </w:rPr>
                    <w:t xml:space="preserve">www.amtc.com</w:t>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Conceptualized, designed and developed Eos Music for Business (eosmusic.com)</w:t>
                  </w:r>
                </w:p>
                <w:p w:rsidR="00000000" w:rsidDel="00000000" w:rsidP="00000000" w:rsidRDefault="00000000" w:rsidRPr="00000000" w14:paraId="0000006B">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Developed heuristic AI-driven program manager / disc jockey application</w:t>
                  </w:r>
                </w:p>
                <w:p w:rsidR="00000000" w:rsidDel="00000000" w:rsidP="00000000" w:rsidRDefault="00000000" w:rsidRPr="00000000" w14:paraId="0000006C">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Oversaw design and development of AVR-based media player devices</w:t>
                  </w:r>
                </w:p>
                <w:p w:rsidR="00000000" w:rsidDel="00000000" w:rsidP="00000000" w:rsidRDefault="00000000" w:rsidRPr="00000000" w14:paraId="0000006D">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Directed OEM manufacturing channel, conducting testing and working with factories</w:t>
                  </w:r>
                </w:p>
                <w:p w:rsidR="00000000" w:rsidDel="00000000" w:rsidP="00000000" w:rsidRDefault="00000000" w:rsidRPr="00000000" w14:paraId="0000006E">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Contributed more than 70,000 lines of Java code</w:t>
                  </w:r>
                </w:p>
                <w:p w:rsidR="00000000" w:rsidDel="00000000" w:rsidP="00000000" w:rsidRDefault="00000000" w:rsidRPr="00000000" w14:paraId="0000006F">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Migrated 9 data silos in SQL, Access, and other flat files to one unified MSSQL solution</w:t>
                  </w:r>
                </w:p>
                <w:p w:rsidR="00000000" w:rsidDel="00000000" w:rsidP="00000000" w:rsidRDefault="00000000" w:rsidRPr="00000000" w14:paraId="00000070">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Managed data center operations, including server migrations</w:t>
                  </w:r>
                </w:p>
                <w:p w:rsidR="00000000" w:rsidDel="00000000" w:rsidP="00000000" w:rsidRDefault="00000000" w:rsidRPr="00000000" w14:paraId="00000071">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Led team of 20 developers, support techs, QA personnel and sysadmins</w:t>
                  </w:r>
                </w:p>
                <w:p w:rsidR="00000000" w:rsidDel="00000000" w:rsidP="00000000" w:rsidRDefault="00000000" w:rsidRPr="00000000" w14:paraId="00000072">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Authored over 30 nationwide RFQ responses, several successful</w:t>
                  </w:r>
                </w:p>
                <w:p w:rsidR="00000000" w:rsidDel="00000000" w:rsidP="00000000" w:rsidRDefault="00000000" w:rsidRPr="00000000" w14:paraId="00000073">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Increased sales 40% year-over-year in my first year (more than $1M increase)</w:t>
                  </w:r>
                </w:p>
                <w:p w:rsidR="00000000" w:rsidDel="00000000" w:rsidP="00000000" w:rsidRDefault="00000000" w:rsidRPr="00000000" w14:paraId="00000074">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Conducted sales applicant screening, hiring, and product knowledge training</w:t>
                  </w:r>
                </w:p>
                <w:p w:rsidR="00000000" w:rsidDel="00000000" w:rsidP="00000000" w:rsidRDefault="00000000" w:rsidRPr="00000000" w14:paraId="00000075">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Designed 7 PHP web sites to update corporate branding</w:t>
                  </w:r>
                </w:p>
                <w:p w:rsidR="00000000" w:rsidDel="00000000" w:rsidP="00000000" w:rsidRDefault="00000000" w:rsidRPr="00000000" w14:paraId="00000076">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Promoted to Director of Technology from Marketing Manager in 2008</w:t>
                  </w:r>
                </w:p>
              </w:tc>
            </w:tr>
          </w:tbl>
          <w:p w:rsidR="00000000" w:rsidDel="00000000" w:rsidP="00000000" w:rsidRDefault="00000000" w:rsidRPr="00000000" w14:paraId="00000079">
            <w:pPr>
              <w:widowControl w:val="0"/>
              <w:spacing w:line="240" w:lineRule="auto"/>
              <w:rPr>
                <w:rFonts w:ascii="Bangers" w:cs="Bangers" w:eastAsia="Bangers" w:hAnsi="Bangers"/>
                <w:sz w:val="12"/>
                <w:szCs w:val="12"/>
              </w:rPr>
            </w:pPr>
            <w:r w:rsidDel="00000000" w:rsidR="00000000" w:rsidRPr="00000000">
              <w:rPr>
                <w:rtl w:val="0"/>
              </w:rPr>
            </w:r>
          </w:p>
          <w:p w:rsidR="00000000" w:rsidDel="00000000" w:rsidP="00000000" w:rsidRDefault="00000000" w:rsidRPr="00000000" w14:paraId="0000007A">
            <w:pPr>
              <w:widowControl w:val="0"/>
              <w:spacing w:line="240" w:lineRule="auto"/>
              <w:rPr>
                <w:rFonts w:ascii="Bangers" w:cs="Bangers" w:eastAsia="Bangers" w:hAnsi="Bangers"/>
                <w:sz w:val="32"/>
                <w:szCs w:val="32"/>
              </w:rPr>
            </w:pPr>
            <w:r w:rsidDel="00000000" w:rsidR="00000000" w:rsidRPr="00000000">
              <w:rPr>
                <w:rFonts w:ascii="Bangers" w:cs="Bangers" w:eastAsia="Bangers" w:hAnsi="Bangers"/>
                <w:sz w:val="32"/>
                <w:szCs w:val="32"/>
                <w:rtl w:val="0"/>
              </w:rPr>
              <w:t xml:space="preserve">What my COWORKERS say...</w:t>
            </w:r>
          </w:p>
          <w:tbl>
            <w:tblPr>
              <w:tblStyle w:val="Table10"/>
              <w:tblW w:w="6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55"/>
              <w:tblGridChange w:id="0">
                <w:tblGrid>
                  <w:gridCol w:w="6655"/>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highlight w:val="white"/>
                    </w:rPr>
                  </w:pPr>
                  <w:r w:rsidDel="00000000" w:rsidR="00000000" w:rsidRPr="00000000">
                    <w:rPr>
                      <w:sz w:val="16"/>
                      <w:szCs w:val="16"/>
                      <w:highlight w:val="white"/>
                      <w:rtl w:val="0"/>
                    </w:rPr>
                    <w:t xml:space="preserve">During the time Matt and I worked together at HostDime, I witnessed first hand his drive for excellence in all things Software Architecture and Development. He always maintained a key eye for good architectural design decisions, and stood firm to defend his sound reasoning. I always knew when working with Matt that I would get a thoughtful, well thought out, thoroughly architected solution when I presented him with a problem, and that made him a valuable member of our team.</w:t>
                  </w:r>
                </w:p>
                <w:p w:rsidR="00000000" w:rsidDel="00000000" w:rsidP="00000000" w:rsidRDefault="00000000" w:rsidRPr="00000000" w14:paraId="0000007C">
                  <w:pPr>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7D">
                  <w:pPr>
                    <w:widowControl w:val="0"/>
                    <w:spacing w:line="240" w:lineRule="auto"/>
                    <w:rPr>
                      <w:sz w:val="16"/>
                      <w:szCs w:val="16"/>
                      <w:highlight w:val="white"/>
                    </w:rPr>
                  </w:pPr>
                  <w:r w:rsidDel="00000000" w:rsidR="00000000" w:rsidRPr="00000000">
                    <w:rPr>
                      <w:sz w:val="16"/>
                      <w:szCs w:val="16"/>
                      <w:highlight w:val="white"/>
                      <w:rtl w:val="0"/>
                    </w:rPr>
                    <w:t xml:space="preserve">In addition to the above, Matt is a kind and good person, consistently bringing a great attitude to his work. He exudes a level of passion for his work and life in general, and seeing that displayed through his work was an absolute joy. His passion for helping others meet their goals was also very evident, both at his work with HostDime, and his personal ventures such as the Indie Game Alliance.</w:t>
                  </w:r>
                </w:p>
                <w:p w:rsidR="00000000" w:rsidDel="00000000" w:rsidP="00000000" w:rsidRDefault="00000000" w:rsidRPr="00000000" w14:paraId="0000007E">
                  <w:pPr>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7F">
                  <w:pPr>
                    <w:widowControl w:val="0"/>
                    <w:spacing w:line="240" w:lineRule="auto"/>
                    <w:rPr>
                      <w:sz w:val="16"/>
                      <w:szCs w:val="16"/>
                      <w:highlight w:val="white"/>
                    </w:rPr>
                  </w:pPr>
                  <w:r w:rsidDel="00000000" w:rsidR="00000000" w:rsidRPr="00000000">
                    <w:rPr>
                      <w:sz w:val="16"/>
                      <w:szCs w:val="16"/>
                      <w:highlight w:val="white"/>
                      <w:rtl w:val="0"/>
                    </w:rPr>
                    <w:t xml:space="preserve">For all of these reasons, I would strongly recommend Matt for any software engineering or architecture role and I am confident that if you give him the tools he requires, he will produce top-quality software for your organization.</w:t>
                  </w:r>
                </w:p>
                <w:p w:rsidR="00000000" w:rsidDel="00000000" w:rsidP="00000000" w:rsidRDefault="00000000" w:rsidRPr="00000000" w14:paraId="00000080">
                  <w:pPr>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81">
                  <w:pPr>
                    <w:widowControl w:val="0"/>
                    <w:spacing w:line="240" w:lineRule="auto"/>
                    <w:rPr>
                      <w:sz w:val="16"/>
                      <w:szCs w:val="16"/>
                      <w:highlight w:val="white"/>
                    </w:rPr>
                  </w:pPr>
                  <w:r w:rsidDel="00000000" w:rsidR="00000000" w:rsidRPr="00000000">
                    <w:rPr>
                      <w:sz w:val="16"/>
                      <w:szCs w:val="16"/>
                      <w:highlight w:val="white"/>
                      <w:rtl w:val="0"/>
                    </w:rPr>
                    <w:t xml:space="preserve">                          - </w:t>
                  </w:r>
                  <w:r w:rsidDel="00000000" w:rsidR="00000000" w:rsidRPr="00000000">
                    <w:rPr>
                      <w:b w:val="1"/>
                      <w:sz w:val="16"/>
                      <w:szCs w:val="16"/>
                      <w:rtl w:val="0"/>
                    </w:rPr>
                    <w:t xml:space="preserve">Dennis Henry, Chief Operating Officer, HostDime (direct supervisor)</w:t>
                  </w:r>
                  <w:r w:rsidDel="00000000" w:rsidR="00000000" w:rsidRPr="00000000">
                    <w:rPr>
                      <w:rtl w:val="0"/>
                    </w:rPr>
                  </w:r>
                </w:p>
              </w:tc>
            </w:tr>
          </w:tbl>
          <w:p w:rsidR="00000000" w:rsidDel="00000000" w:rsidP="00000000" w:rsidRDefault="00000000" w:rsidRPr="00000000" w14:paraId="00000082">
            <w:pPr>
              <w:widowControl w:val="0"/>
              <w:spacing w:line="240" w:lineRule="auto"/>
              <w:rPr>
                <w:rFonts w:ascii="Bangers" w:cs="Bangers" w:eastAsia="Bangers" w:hAnsi="Banger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jc w:val="right"/>
              <w:rPr>
                <w:rFonts w:ascii="Bangers" w:cs="Bangers" w:eastAsia="Bangers" w:hAnsi="Bangers"/>
                <w:sz w:val="48"/>
                <w:szCs w:val="48"/>
              </w:rPr>
            </w:pPr>
            <w:r w:rsidDel="00000000" w:rsidR="00000000" w:rsidRPr="00000000">
              <w:rPr>
                <w:rFonts w:ascii="Bangers" w:cs="Bangers" w:eastAsia="Bangers" w:hAnsi="Bangers"/>
                <w:sz w:val="48"/>
                <w:szCs w:val="48"/>
                <w:rtl w:val="0"/>
              </w:rPr>
              <w:t xml:space="preserve">Matt Holden</w:t>
            </w:r>
          </w:p>
          <w:p w:rsidR="00000000" w:rsidDel="00000000" w:rsidP="00000000" w:rsidRDefault="00000000" w:rsidRPr="00000000" w14:paraId="00000084">
            <w:pPr>
              <w:pageBreakBefore w:val="0"/>
              <w:widowControl w:val="0"/>
              <w:spacing w:line="240" w:lineRule="auto"/>
              <w:jc w:val="right"/>
              <w:rPr>
                <w:b w:val="1"/>
                <w:sz w:val="20"/>
                <w:szCs w:val="20"/>
              </w:rPr>
            </w:pPr>
            <w:r w:rsidDel="00000000" w:rsidR="00000000" w:rsidRPr="00000000">
              <w:rPr>
                <w:b w:val="1"/>
                <w:sz w:val="20"/>
                <w:szCs w:val="20"/>
                <w:rtl w:val="0"/>
              </w:rPr>
              <w:t xml:space="preserve">www.mattholden.com</w:t>
            </w:r>
          </w:p>
          <w:p w:rsidR="00000000" w:rsidDel="00000000" w:rsidP="00000000" w:rsidRDefault="00000000" w:rsidRPr="00000000" w14:paraId="00000085">
            <w:pPr>
              <w:pageBreakBefore w:val="0"/>
              <w:widowControl w:val="0"/>
              <w:spacing w:line="240" w:lineRule="auto"/>
              <w:jc w:val="right"/>
              <w:rPr>
                <w:b w:val="1"/>
                <w:sz w:val="20"/>
                <w:szCs w:val="20"/>
              </w:rPr>
            </w:pPr>
            <w:hyperlink r:id="rId6">
              <w:r w:rsidDel="00000000" w:rsidR="00000000" w:rsidRPr="00000000">
                <w:rPr>
                  <w:b w:val="1"/>
                  <w:color w:val="1155cc"/>
                  <w:sz w:val="20"/>
                  <w:szCs w:val="20"/>
                  <w:u w:val="single"/>
                  <w:rtl w:val="0"/>
                </w:rPr>
                <w:t xml:space="preserve">matt@mattholden.com</w:t>
              </w:r>
            </w:hyperlink>
            <w:r w:rsidDel="00000000" w:rsidR="00000000" w:rsidRPr="00000000">
              <w:rPr>
                <w:rtl w:val="0"/>
              </w:rPr>
            </w:r>
          </w:p>
          <w:p w:rsidR="00000000" w:rsidDel="00000000" w:rsidP="00000000" w:rsidRDefault="00000000" w:rsidRPr="00000000" w14:paraId="00000086">
            <w:pPr>
              <w:pageBreakBefore w:val="0"/>
              <w:widowControl w:val="0"/>
              <w:spacing w:line="240" w:lineRule="auto"/>
              <w:jc w:val="right"/>
              <w:rPr>
                <w:color w:val="4a86e8"/>
                <w:sz w:val="16"/>
                <w:szCs w:val="16"/>
              </w:rPr>
            </w:pPr>
            <w:r w:rsidDel="00000000" w:rsidR="00000000" w:rsidRPr="00000000">
              <w:rPr>
                <w:b w:val="1"/>
                <w:sz w:val="20"/>
                <w:szCs w:val="20"/>
                <w:rtl w:val="0"/>
              </w:rPr>
              <w:t xml:space="preserve">(407) 340-0419</w:t>
            </w:r>
            <w:r w:rsidDel="00000000" w:rsidR="00000000" w:rsidRPr="00000000">
              <w:rPr>
                <w:b w:val="1"/>
                <w:sz w:val="20"/>
                <w:szCs w:val="20"/>
                <w:rtl w:val="0"/>
              </w:rPr>
              <w:br w:type="textWrapping"/>
            </w:r>
            <w:r w:rsidDel="00000000" w:rsidR="00000000" w:rsidRPr="00000000">
              <w:rPr>
                <w:rtl w:val="0"/>
              </w:rPr>
            </w:r>
          </w:p>
          <w:tbl>
            <w:tblPr>
              <w:tblStyle w:val="Table11"/>
              <w:tblW w:w="2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5"/>
              <w:tblGridChange w:id="0">
                <w:tblGrid>
                  <w:gridCol w:w="230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Bangers" w:cs="Bangers" w:eastAsia="Bangers" w:hAnsi="Bangers"/>
                      <w:sz w:val="36"/>
                      <w:szCs w:val="36"/>
                    </w:rPr>
                  </w:pPr>
                  <w:r w:rsidDel="00000000" w:rsidR="00000000" w:rsidRPr="00000000">
                    <w:rPr>
                      <w:rFonts w:ascii="Bangers" w:cs="Bangers" w:eastAsia="Bangers" w:hAnsi="Bangers"/>
                      <w:sz w:val="36"/>
                      <w:szCs w:val="36"/>
                      <w:rtl w:val="0"/>
                    </w:rPr>
                    <w:t xml:space="preserve">Core Skill Sets</w:t>
                  </w:r>
                </w:p>
                <w:p w:rsidR="00000000" w:rsidDel="00000000" w:rsidP="00000000" w:rsidRDefault="00000000" w:rsidRPr="00000000" w14:paraId="00000088">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Software Architecture</w:t>
                  </w:r>
                </w:p>
                <w:p w:rsidR="00000000" w:rsidDel="00000000" w:rsidP="00000000" w:rsidRDefault="00000000" w:rsidRPr="00000000" w14:paraId="00000089">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REST API Development</w:t>
                  </w:r>
                </w:p>
                <w:p w:rsidR="00000000" w:rsidDel="00000000" w:rsidP="00000000" w:rsidRDefault="00000000" w:rsidRPr="00000000" w14:paraId="0000008A">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Integrations</w:t>
                  </w:r>
                </w:p>
                <w:p w:rsidR="00000000" w:rsidDel="00000000" w:rsidP="00000000" w:rsidRDefault="00000000" w:rsidRPr="00000000" w14:paraId="0000008B">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Agile / ScrumMaster</w:t>
                  </w:r>
                </w:p>
                <w:p w:rsidR="00000000" w:rsidDel="00000000" w:rsidP="00000000" w:rsidRDefault="00000000" w:rsidRPr="00000000" w14:paraId="0000008C">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PHP</w:t>
                  </w:r>
                </w:p>
                <w:p w:rsidR="00000000" w:rsidDel="00000000" w:rsidP="00000000" w:rsidRDefault="00000000" w:rsidRPr="00000000" w14:paraId="0000008D">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Java / J2EE / JSP</w:t>
                  </w:r>
                </w:p>
                <w:p w:rsidR="00000000" w:rsidDel="00000000" w:rsidP="00000000" w:rsidRDefault="00000000" w:rsidRPr="00000000" w14:paraId="0000008E">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MySQL, MS, Postgres</w:t>
                  </w:r>
                </w:p>
                <w:p w:rsidR="00000000" w:rsidDel="00000000" w:rsidP="00000000" w:rsidRDefault="00000000" w:rsidRPr="00000000" w14:paraId="0000008F">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 / C++</w:t>
                  </w:r>
                </w:p>
                <w:p w:rsidR="00000000" w:rsidDel="00000000" w:rsidP="00000000" w:rsidRDefault="00000000" w:rsidRPr="00000000" w14:paraId="00000090">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BASH Scripting</w:t>
                  </w:r>
                </w:p>
                <w:p w:rsidR="00000000" w:rsidDel="00000000" w:rsidP="00000000" w:rsidRDefault="00000000" w:rsidRPr="00000000" w14:paraId="00000091">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Python</w:t>
                  </w:r>
                </w:p>
                <w:p w:rsidR="00000000" w:rsidDel="00000000" w:rsidP="00000000" w:rsidRDefault="00000000" w:rsidRPr="00000000" w14:paraId="00000092">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Javascript / JQuery</w:t>
                  </w:r>
                </w:p>
                <w:p w:rsidR="00000000" w:rsidDel="00000000" w:rsidP="00000000" w:rsidRDefault="00000000" w:rsidRPr="00000000" w14:paraId="00000093">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Automated Testing</w:t>
                  </w:r>
                </w:p>
                <w:p w:rsidR="00000000" w:rsidDel="00000000" w:rsidP="00000000" w:rsidRDefault="00000000" w:rsidRPr="00000000" w14:paraId="00000094">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Documentation</w:t>
                  </w:r>
                </w:p>
                <w:p w:rsidR="00000000" w:rsidDel="00000000" w:rsidP="00000000" w:rsidRDefault="00000000" w:rsidRPr="00000000" w14:paraId="00000095">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Technical Writing</w:t>
                  </w:r>
                </w:p>
                <w:p w:rsidR="00000000" w:rsidDel="00000000" w:rsidP="00000000" w:rsidRDefault="00000000" w:rsidRPr="00000000" w14:paraId="00000096">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PCI / GDPR / HIPAA</w:t>
                  </w:r>
                </w:p>
                <w:p w:rsidR="00000000" w:rsidDel="00000000" w:rsidP="00000000" w:rsidRDefault="00000000" w:rsidRPr="00000000" w14:paraId="00000097">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Marketing &amp; PR</w:t>
                  </w:r>
                </w:p>
                <w:p w:rsidR="00000000" w:rsidDel="00000000" w:rsidP="00000000" w:rsidRDefault="00000000" w:rsidRPr="00000000" w14:paraId="00000098">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Copywriting and Editing</w:t>
                  </w:r>
                </w:p>
                <w:p w:rsidR="00000000" w:rsidDel="00000000" w:rsidP="00000000" w:rsidRDefault="00000000" w:rsidRPr="00000000" w14:paraId="00000099">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Strategic Partnerships</w:t>
                  </w:r>
                </w:p>
                <w:p w:rsidR="00000000" w:rsidDel="00000000" w:rsidP="00000000" w:rsidRDefault="00000000" w:rsidRPr="00000000" w14:paraId="0000009A">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Crowdfunding</w:t>
                  </w:r>
                </w:p>
                <w:p w:rsidR="00000000" w:rsidDel="00000000" w:rsidP="00000000" w:rsidRDefault="00000000" w:rsidRPr="00000000" w14:paraId="0000009B">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PC Repair &amp; Upgrades</w:t>
                  </w:r>
                </w:p>
                <w:p w:rsidR="00000000" w:rsidDel="00000000" w:rsidP="00000000" w:rsidRDefault="00000000" w:rsidRPr="00000000" w14:paraId="0000009C">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Game Development</w:t>
                  </w:r>
                </w:p>
              </w:tc>
            </w:tr>
          </w:tbl>
          <w:p w:rsidR="00000000" w:rsidDel="00000000" w:rsidP="00000000" w:rsidRDefault="00000000" w:rsidRPr="00000000" w14:paraId="0000009D">
            <w:pPr>
              <w:pageBreakBefore w:val="0"/>
              <w:widowControl w:val="0"/>
              <w:spacing w:line="240" w:lineRule="auto"/>
              <w:rPr>
                <w:color w:val="4a86e8"/>
                <w:sz w:val="16"/>
                <w:szCs w:val="16"/>
              </w:rPr>
            </w:pPr>
            <w:r w:rsidDel="00000000" w:rsidR="00000000" w:rsidRPr="00000000">
              <w:rPr>
                <w:rtl w:val="0"/>
              </w:rPr>
            </w:r>
          </w:p>
          <w:tbl>
            <w:tblPr>
              <w:tblStyle w:val="Table12"/>
              <w:tblW w:w="2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5"/>
              <w:tblGridChange w:id="0">
                <w:tblGrid>
                  <w:gridCol w:w="230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Bangers" w:cs="Bangers" w:eastAsia="Bangers" w:hAnsi="Bangers"/>
                      <w:sz w:val="36"/>
                      <w:szCs w:val="36"/>
                    </w:rPr>
                  </w:pPr>
                  <w:r w:rsidDel="00000000" w:rsidR="00000000" w:rsidRPr="00000000">
                    <w:rPr>
                      <w:rFonts w:ascii="Bangers" w:cs="Bangers" w:eastAsia="Bangers" w:hAnsi="Bangers"/>
                      <w:sz w:val="36"/>
                      <w:szCs w:val="36"/>
                      <w:rtl w:val="0"/>
                    </w:rPr>
                    <w:t xml:space="preserve">integrations</w:t>
                  </w:r>
                </w:p>
                <w:p w:rsidR="00000000" w:rsidDel="00000000" w:rsidP="00000000" w:rsidRDefault="00000000" w:rsidRPr="00000000" w14:paraId="0000009F">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Stripe, USA ePay, Paypal</w:t>
                  </w:r>
                </w:p>
                <w:p w:rsidR="00000000" w:rsidDel="00000000" w:rsidP="00000000" w:rsidRDefault="00000000" w:rsidRPr="00000000" w14:paraId="000000A0">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Square</w:t>
                    <w:br w:type="textWrapping"/>
                    <w:t xml:space="preserve">➥ UPS, FedEx, USPS</w:t>
                  </w:r>
                </w:p>
                <w:p w:rsidR="00000000" w:rsidDel="00000000" w:rsidP="00000000" w:rsidRDefault="00000000" w:rsidRPr="00000000" w14:paraId="000000A1">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Kickstarter &amp; IndieGoGo</w:t>
                  </w:r>
                </w:p>
                <w:p w:rsidR="00000000" w:rsidDel="00000000" w:rsidP="00000000" w:rsidRDefault="00000000" w:rsidRPr="00000000" w14:paraId="000000A2">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Facebook, Twitter, Reddit</w:t>
                  </w:r>
                </w:p>
                <w:p w:rsidR="00000000" w:rsidDel="00000000" w:rsidP="00000000" w:rsidRDefault="00000000" w:rsidRPr="00000000" w14:paraId="000000A3">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Google Maps, Analytics</w:t>
                  </w:r>
                </w:p>
                <w:p w:rsidR="00000000" w:rsidDel="00000000" w:rsidP="00000000" w:rsidRDefault="00000000" w:rsidRPr="00000000" w14:paraId="000000A4">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Discord, Jabber</w:t>
                  </w:r>
                </w:p>
                <w:p w:rsidR="00000000" w:rsidDel="00000000" w:rsidP="00000000" w:rsidRDefault="00000000" w:rsidRPr="00000000" w14:paraId="000000A5">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Various other REST APIs</w:t>
                  </w:r>
                </w:p>
              </w:tc>
            </w:tr>
          </w:tbl>
          <w:p w:rsidR="00000000" w:rsidDel="00000000" w:rsidP="00000000" w:rsidRDefault="00000000" w:rsidRPr="00000000" w14:paraId="000000A6">
            <w:pPr>
              <w:pageBreakBefore w:val="0"/>
              <w:widowControl w:val="0"/>
              <w:spacing w:line="240" w:lineRule="auto"/>
              <w:rPr>
                <w:color w:val="4a86e8"/>
                <w:sz w:val="16"/>
                <w:szCs w:val="16"/>
              </w:rPr>
            </w:pPr>
            <w:r w:rsidDel="00000000" w:rsidR="00000000" w:rsidRPr="00000000">
              <w:rPr>
                <w:rtl w:val="0"/>
              </w:rPr>
            </w:r>
          </w:p>
          <w:tbl>
            <w:tblPr>
              <w:tblStyle w:val="Table13"/>
              <w:tblW w:w="2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5"/>
              <w:tblGridChange w:id="0">
                <w:tblGrid>
                  <w:gridCol w:w="230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Bangers" w:cs="Bangers" w:eastAsia="Bangers" w:hAnsi="Bangers"/>
                      <w:sz w:val="36"/>
                      <w:szCs w:val="36"/>
                    </w:rPr>
                  </w:pPr>
                  <w:r w:rsidDel="00000000" w:rsidR="00000000" w:rsidRPr="00000000">
                    <w:rPr>
                      <w:rFonts w:ascii="Bangers" w:cs="Bangers" w:eastAsia="Bangers" w:hAnsi="Bangers"/>
                      <w:sz w:val="36"/>
                      <w:szCs w:val="36"/>
                      <w:rtl w:val="0"/>
                    </w:rPr>
                    <w:t xml:space="preserve">What i’VE BUILT</w:t>
                  </w:r>
                </w:p>
                <w:p w:rsidR="00000000" w:rsidDel="00000000" w:rsidP="00000000" w:rsidRDefault="00000000" w:rsidRPr="00000000" w14:paraId="000000A8">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REST APIs</w:t>
                  </w:r>
                </w:p>
                <w:p w:rsidR="00000000" w:rsidDel="00000000" w:rsidP="00000000" w:rsidRDefault="00000000" w:rsidRPr="00000000" w14:paraId="000000A9">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eCommerce platforms</w:t>
                  </w:r>
                </w:p>
                <w:p w:rsidR="00000000" w:rsidDel="00000000" w:rsidP="00000000" w:rsidRDefault="00000000" w:rsidRPr="00000000" w14:paraId="000000AA">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Inventory systems</w:t>
                  </w:r>
                </w:p>
                <w:p w:rsidR="00000000" w:rsidDel="00000000" w:rsidP="00000000" w:rsidRDefault="00000000" w:rsidRPr="00000000" w14:paraId="000000AB">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Customer &amp; admin portals</w:t>
                  </w:r>
                </w:p>
                <w:p w:rsidR="00000000" w:rsidDel="00000000" w:rsidP="00000000" w:rsidRDefault="00000000" w:rsidRPr="00000000" w14:paraId="000000AC">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Accounting modules</w:t>
                  </w:r>
                </w:p>
                <w:p w:rsidR="00000000" w:rsidDel="00000000" w:rsidP="00000000" w:rsidRDefault="00000000" w:rsidRPr="00000000" w14:paraId="000000AD">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Point-of-sale systems</w:t>
                  </w:r>
                </w:p>
                <w:p w:rsidR="00000000" w:rsidDel="00000000" w:rsidP="00000000" w:rsidRDefault="00000000" w:rsidRPr="00000000" w14:paraId="000000AE">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Time clocks</w:t>
                  </w:r>
                </w:p>
                <w:p w:rsidR="00000000" w:rsidDel="00000000" w:rsidP="00000000" w:rsidRDefault="00000000" w:rsidRPr="00000000" w14:paraId="000000AF">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Survey editors / gatherers</w:t>
                  </w:r>
                </w:p>
                <w:p w:rsidR="00000000" w:rsidDel="00000000" w:rsidP="00000000" w:rsidRDefault="00000000" w:rsidRPr="00000000" w14:paraId="000000B0">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eLearning platforms</w:t>
                  </w:r>
                </w:p>
                <w:p w:rsidR="00000000" w:rsidDel="00000000" w:rsidP="00000000" w:rsidRDefault="00000000" w:rsidRPr="00000000" w14:paraId="000000B1">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CRM applications</w:t>
                  </w:r>
                </w:p>
                <w:p w:rsidR="00000000" w:rsidDel="00000000" w:rsidP="00000000" w:rsidRDefault="00000000" w:rsidRPr="00000000" w14:paraId="000000B2">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Shipping platforms</w:t>
                  </w:r>
                </w:p>
                <w:p w:rsidR="00000000" w:rsidDel="00000000" w:rsidP="00000000" w:rsidRDefault="00000000" w:rsidRPr="00000000" w14:paraId="000000B3">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Subscription services</w:t>
                  </w:r>
                </w:p>
                <w:p w:rsidR="00000000" w:rsidDel="00000000" w:rsidP="00000000" w:rsidRDefault="00000000" w:rsidRPr="00000000" w14:paraId="000000B4">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Job boards</w:t>
                  </w:r>
                </w:p>
                <w:p w:rsidR="00000000" w:rsidDel="00000000" w:rsidP="00000000" w:rsidRDefault="00000000" w:rsidRPr="00000000" w14:paraId="000000B5">
                  <w:pPr>
                    <w:pageBreakBefore w:val="0"/>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Video games</w:t>
                  </w:r>
                </w:p>
              </w:tc>
            </w:tr>
          </w:tbl>
          <w:p w:rsidR="00000000" w:rsidDel="00000000" w:rsidP="00000000" w:rsidRDefault="00000000" w:rsidRPr="00000000" w14:paraId="000000B6">
            <w:pPr>
              <w:widowControl w:val="0"/>
              <w:spacing w:line="240" w:lineRule="auto"/>
              <w:jc w:val="right"/>
              <w:rPr>
                <w:rFonts w:ascii="Bangers" w:cs="Bangers" w:eastAsia="Bangers" w:hAnsi="Bangers"/>
                <w:sz w:val="48"/>
                <w:szCs w:val="48"/>
              </w:rPr>
            </w:pPr>
            <w:r w:rsidDel="00000000" w:rsidR="00000000" w:rsidRPr="00000000">
              <w:rPr>
                <w:rFonts w:ascii="Bangers" w:cs="Bangers" w:eastAsia="Bangers" w:hAnsi="Bangers"/>
                <w:sz w:val="48"/>
                <w:szCs w:val="48"/>
                <w:rtl w:val="0"/>
              </w:rPr>
              <w:t xml:space="preserve">Matt Holden</w:t>
            </w:r>
          </w:p>
          <w:p w:rsidR="00000000" w:rsidDel="00000000" w:rsidP="00000000" w:rsidRDefault="00000000" w:rsidRPr="00000000" w14:paraId="000000B7">
            <w:pPr>
              <w:widowControl w:val="0"/>
              <w:spacing w:line="240" w:lineRule="auto"/>
              <w:jc w:val="right"/>
              <w:rPr>
                <w:b w:val="1"/>
                <w:sz w:val="20"/>
                <w:szCs w:val="20"/>
              </w:rPr>
            </w:pPr>
            <w:r w:rsidDel="00000000" w:rsidR="00000000" w:rsidRPr="00000000">
              <w:rPr>
                <w:b w:val="1"/>
                <w:sz w:val="20"/>
                <w:szCs w:val="20"/>
                <w:rtl w:val="0"/>
              </w:rPr>
              <w:t xml:space="preserve">www.mattholden.com</w:t>
            </w:r>
          </w:p>
          <w:p w:rsidR="00000000" w:rsidDel="00000000" w:rsidP="00000000" w:rsidRDefault="00000000" w:rsidRPr="00000000" w14:paraId="000000B8">
            <w:pPr>
              <w:widowControl w:val="0"/>
              <w:spacing w:line="240" w:lineRule="auto"/>
              <w:jc w:val="right"/>
              <w:rPr>
                <w:b w:val="1"/>
                <w:sz w:val="20"/>
                <w:szCs w:val="20"/>
              </w:rPr>
            </w:pPr>
            <w:hyperlink r:id="rId7">
              <w:r w:rsidDel="00000000" w:rsidR="00000000" w:rsidRPr="00000000">
                <w:rPr>
                  <w:b w:val="1"/>
                  <w:color w:val="1155cc"/>
                  <w:sz w:val="20"/>
                  <w:szCs w:val="20"/>
                  <w:u w:val="single"/>
                  <w:rtl w:val="0"/>
                </w:rPr>
                <w:t xml:space="preserve">matt@mattholden.com</w:t>
              </w:r>
            </w:hyperlink>
            <w:r w:rsidDel="00000000" w:rsidR="00000000" w:rsidRPr="00000000">
              <w:rPr>
                <w:rtl w:val="0"/>
              </w:rPr>
            </w:r>
          </w:p>
          <w:p w:rsidR="00000000" w:rsidDel="00000000" w:rsidP="00000000" w:rsidRDefault="00000000" w:rsidRPr="00000000" w14:paraId="000000B9">
            <w:pPr>
              <w:widowControl w:val="0"/>
              <w:spacing w:line="240" w:lineRule="auto"/>
              <w:jc w:val="right"/>
              <w:rPr>
                <w:b w:val="1"/>
                <w:sz w:val="20"/>
                <w:szCs w:val="20"/>
              </w:rPr>
            </w:pPr>
            <w:r w:rsidDel="00000000" w:rsidR="00000000" w:rsidRPr="00000000">
              <w:rPr>
                <w:b w:val="1"/>
                <w:sz w:val="20"/>
                <w:szCs w:val="20"/>
                <w:rtl w:val="0"/>
              </w:rPr>
              <w:t xml:space="preserve">(407)340-0419</w:t>
            </w:r>
          </w:p>
          <w:p w:rsidR="00000000" w:rsidDel="00000000" w:rsidP="00000000" w:rsidRDefault="00000000" w:rsidRPr="00000000" w14:paraId="000000BA">
            <w:pPr>
              <w:widowControl w:val="0"/>
              <w:spacing w:line="240" w:lineRule="auto"/>
              <w:jc w:val="right"/>
              <w:rPr>
                <w:b w:val="1"/>
                <w:sz w:val="12"/>
                <w:szCs w:val="12"/>
              </w:rPr>
            </w:pPr>
            <w:r w:rsidDel="00000000" w:rsidR="00000000" w:rsidRPr="00000000">
              <w:rPr>
                <w:rtl w:val="0"/>
              </w:rPr>
            </w:r>
          </w:p>
          <w:tbl>
            <w:tblPr>
              <w:tblStyle w:val="Table14"/>
              <w:tblW w:w="2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5"/>
              <w:tblGridChange w:id="0">
                <w:tblGrid>
                  <w:gridCol w:w="230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Bangers" w:cs="Bangers" w:eastAsia="Bangers" w:hAnsi="Bangers"/>
                      <w:sz w:val="36"/>
                      <w:szCs w:val="36"/>
                    </w:rPr>
                  </w:pPr>
                  <w:r w:rsidDel="00000000" w:rsidR="00000000" w:rsidRPr="00000000">
                    <w:rPr>
                      <w:rFonts w:ascii="Bangers" w:cs="Bangers" w:eastAsia="Bangers" w:hAnsi="Bangers"/>
                      <w:sz w:val="36"/>
                      <w:szCs w:val="36"/>
                      <w:rtl w:val="0"/>
                    </w:rPr>
                    <w:t xml:space="preserve">MY ToolBELT</w:t>
                  </w:r>
                </w:p>
                <w:p w:rsidR="00000000" w:rsidDel="00000000" w:rsidP="00000000" w:rsidRDefault="00000000" w:rsidRPr="00000000" w14:paraId="000000BC">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REST /  jsonapi.org</w:t>
                  </w:r>
                </w:p>
                <w:p w:rsidR="00000000" w:rsidDel="00000000" w:rsidP="00000000" w:rsidRDefault="00000000" w:rsidRPr="00000000" w14:paraId="000000BD">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Eclipse &amp; Visual Studio</w:t>
                  </w:r>
                </w:p>
                <w:p w:rsidR="00000000" w:rsidDel="00000000" w:rsidP="00000000" w:rsidRDefault="00000000" w:rsidRPr="00000000" w14:paraId="000000BE">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Git &amp; SVN</w:t>
                  </w:r>
                </w:p>
                <w:p w:rsidR="00000000" w:rsidDel="00000000" w:rsidP="00000000" w:rsidRDefault="00000000" w:rsidRPr="00000000" w14:paraId="000000BF">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Jira, Redmine, etc</w:t>
                  </w:r>
                </w:p>
                <w:p w:rsidR="00000000" w:rsidDel="00000000" w:rsidP="00000000" w:rsidRDefault="00000000" w:rsidRPr="00000000" w14:paraId="000000C0">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Confluence, MediaWiki</w:t>
                  </w:r>
                </w:p>
                <w:p w:rsidR="00000000" w:rsidDel="00000000" w:rsidP="00000000" w:rsidRDefault="00000000" w:rsidRPr="00000000" w14:paraId="000000C1">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LAMP, Tomcat</w:t>
                  </w:r>
                </w:p>
                <w:p w:rsidR="00000000" w:rsidDel="00000000" w:rsidP="00000000" w:rsidRDefault="00000000" w:rsidRPr="00000000" w14:paraId="000000C2">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CI / CD using Jenkins</w:t>
                  </w:r>
                </w:p>
                <w:p w:rsidR="00000000" w:rsidDel="00000000" w:rsidP="00000000" w:rsidRDefault="00000000" w:rsidRPr="00000000" w14:paraId="000000C3">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HTML / CSS / XML</w:t>
                  </w:r>
                </w:p>
                <w:p w:rsidR="00000000" w:rsidDel="00000000" w:rsidP="00000000" w:rsidRDefault="00000000" w:rsidRPr="00000000" w14:paraId="000000C4">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JUnit / PHPUnit / Pytest</w:t>
                  </w:r>
                </w:p>
                <w:p w:rsidR="00000000" w:rsidDel="00000000" w:rsidP="00000000" w:rsidRDefault="00000000" w:rsidRPr="00000000" w14:paraId="000000C5">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OpenAPI / Swagger</w:t>
                  </w:r>
                </w:p>
                <w:p w:rsidR="00000000" w:rsidDel="00000000" w:rsidP="00000000" w:rsidRDefault="00000000" w:rsidRPr="00000000" w14:paraId="000000C6">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Zend Framework</w:t>
                  </w:r>
                </w:p>
                <w:p w:rsidR="00000000" w:rsidDel="00000000" w:rsidP="00000000" w:rsidRDefault="00000000" w:rsidRPr="00000000" w14:paraId="000000C7">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Hibernate, Propel, ORMs</w:t>
                  </w:r>
                </w:p>
                <w:p w:rsidR="00000000" w:rsidDel="00000000" w:rsidP="00000000" w:rsidRDefault="00000000" w:rsidRPr="00000000" w14:paraId="000000C8">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Swing, AWT, DirectX</w:t>
                  </w:r>
                </w:p>
                <w:p w:rsidR="00000000" w:rsidDel="00000000" w:rsidP="00000000" w:rsidRDefault="00000000" w:rsidRPr="00000000" w14:paraId="000000C9">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AWS</w:t>
                  </w:r>
                </w:p>
                <w:p w:rsidR="00000000" w:rsidDel="00000000" w:rsidP="00000000" w:rsidRDefault="00000000" w:rsidRPr="00000000" w14:paraId="000000CA">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OAuth2</w:t>
                  </w:r>
                </w:p>
                <w:p w:rsidR="00000000" w:rsidDel="00000000" w:rsidP="00000000" w:rsidRDefault="00000000" w:rsidRPr="00000000" w14:paraId="000000CB">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Payment Gateways</w:t>
                  </w:r>
                </w:p>
                <w:p w:rsidR="00000000" w:rsidDel="00000000" w:rsidP="00000000" w:rsidRDefault="00000000" w:rsidRPr="00000000" w14:paraId="000000CC">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Wordpress</w:t>
                  </w:r>
                </w:p>
                <w:p w:rsidR="00000000" w:rsidDel="00000000" w:rsidP="00000000" w:rsidRDefault="00000000" w:rsidRPr="00000000" w14:paraId="000000CD">
                  <w:pPr>
                    <w:widowControl w:val="0"/>
                    <w:spacing w:line="240" w:lineRule="auto"/>
                    <w:rPr>
                      <w:sz w:val="16"/>
                      <w:szCs w:val="16"/>
                    </w:rPr>
                  </w:pPr>
                  <w:r w:rsidDel="00000000" w:rsidR="00000000" w:rsidRPr="00000000">
                    <w:rPr>
                      <w:rFonts w:ascii="Arial Unicode MS" w:cs="Arial Unicode MS" w:eastAsia="Arial Unicode MS" w:hAnsi="Arial Unicode MS"/>
                      <w:sz w:val="16"/>
                      <w:szCs w:val="16"/>
                      <w:rtl w:val="0"/>
                    </w:rPr>
                    <w:t xml:space="preserve">➥ Conversational Spanish</w:t>
                  </w:r>
                </w:p>
              </w:tc>
            </w:tr>
          </w:tbl>
          <w:p w:rsidR="00000000" w:rsidDel="00000000" w:rsidP="00000000" w:rsidRDefault="00000000" w:rsidRPr="00000000" w14:paraId="000000CE">
            <w:pPr>
              <w:widowControl w:val="0"/>
              <w:spacing w:line="240" w:lineRule="auto"/>
              <w:jc w:val="right"/>
              <w:rPr>
                <w:b w:val="1"/>
                <w:sz w:val="12"/>
                <w:szCs w:val="12"/>
              </w:rPr>
            </w:pPr>
            <w:r w:rsidDel="00000000" w:rsidR="00000000" w:rsidRPr="00000000">
              <w:rPr>
                <w:rtl w:val="0"/>
              </w:rPr>
            </w:r>
          </w:p>
          <w:tbl>
            <w:tblPr>
              <w:tblStyle w:val="Table15"/>
              <w:tblW w:w="2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5"/>
              <w:tblGridChange w:id="0">
                <w:tblGrid>
                  <w:gridCol w:w="230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Bangers" w:cs="Bangers" w:eastAsia="Bangers" w:hAnsi="Bangers"/>
                      <w:sz w:val="36"/>
                      <w:szCs w:val="36"/>
                    </w:rPr>
                  </w:pPr>
                  <w:r w:rsidDel="00000000" w:rsidR="00000000" w:rsidRPr="00000000">
                    <w:rPr>
                      <w:rFonts w:ascii="Bangers" w:cs="Bangers" w:eastAsia="Bangers" w:hAnsi="Bangers"/>
                      <w:sz w:val="36"/>
                      <w:szCs w:val="36"/>
                      <w:rtl w:val="0"/>
                    </w:rPr>
                    <w:t xml:space="preserve">Education</w:t>
                  </w:r>
                </w:p>
                <w:p w:rsidR="00000000" w:rsidDel="00000000" w:rsidP="00000000" w:rsidRDefault="00000000" w:rsidRPr="00000000" w14:paraId="000000D0">
                  <w:pPr>
                    <w:widowControl w:val="0"/>
                    <w:spacing w:line="240" w:lineRule="auto"/>
                    <w:rPr>
                      <w:sz w:val="16"/>
                      <w:szCs w:val="16"/>
                    </w:rPr>
                  </w:pPr>
                  <w:r w:rsidDel="00000000" w:rsidR="00000000" w:rsidRPr="00000000">
                    <w:rPr>
                      <w:sz w:val="16"/>
                      <w:szCs w:val="16"/>
                      <w:rtl w:val="0"/>
                    </w:rPr>
                    <w:t xml:space="preserve">Associate of Science</w:t>
                  </w:r>
                </w:p>
                <w:p w:rsidR="00000000" w:rsidDel="00000000" w:rsidP="00000000" w:rsidRDefault="00000000" w:rsidRPr="00000000" w14:paraId="000000D1">
                  <w:pPr>
                    <w:widowControl w:val="0"/>
                    <w:spacing w:line="240" w:lineRule="auto"/>
                    <w:rPr>
                      <w:sz w:val="16"/>
                      <w:szCs w:val="16"/>
                    </w:rPr>
                  </w:pPr>
                  <w:r w:rsidDel="00000000" w:rsidR="00000000" w:rsidRPr="00000000">
                    <w:rPr>
                      <w:sz w:val="16"/>
                      <w:szCs w:val="16"/>
                      <w:rtl w:val="0"/>
                    </w:rPr>
                    <w:t xml:space="preserve">Game Development</w:t>
                  </w:r>
                </w:p>
                <w:p w:rsidR="00000000" w:rsidDel="00000000" w:rsidP="00000000" w:rsidRDefault="00000000" w:rsidRPr="00000000" w14:paraId="000000D2">
                  <w:pPr>
                    <w:widowControl w:val="0"/>
                    <w:spacing w:line="240" w:lineRule="auto"/>
                    <w:rPr>
                      <w:sz w:val="16"/>
                      <w:szCs w:val="16"/>
                    </w:rPr>
                  </w:pPr>
                  <w:r w:rsidDel="00000000" w:rsidR="00000000" w:rsidRPr="00000000">
                    <w:rPr>
                      <w:sz w:val="16"/>
                      <w:szCs w:val="16"/>
                      <w:rtl w:val="0"/>
                    </w:rPr>
                    <w:t xml:space="preserve">Full Sail University</w:t>
                  </w:r>
                </w:p>
                <w:p w:rsidR="00000000" w:rsidDel="00000000" w:rsidP="00000000" w:rsidRDefault="00000000" w:rsidRPr="00000000" w14:paraId="000000D3">
                  <w:pPr>
                    <w:widowControl w:val="0"/>
                    <w:spacing w:line="240" w:lineRule="auto"/>
                    <w:rPr>
                      <w:sz w:val="16"/>
                      <w:szCs w:val="16"/>
                    </w:rPr>
                  </w:pPr>
                  <w:r w:rsidDel="00000000" w:rsidR="00000000" w:rsidRPr="00000000">
                    <w:rPr>
                      <w:sz w:val="16"/>
                      <w:szCs w:val="16"/>
                      <w:rtl w:val="0"/>
                    </w:rPr>
                    <w:t xml:space="preserve">June 2004</w:t>
                  </w:r>
                </w:p>
                <w:p w:rsidR="00000000" w:rsidDel="00000000" w:rsidP="00000000" w:rsidRDefault="00000000" w:rsidRPr="00000000" w14:paraId="000000D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D5">
                  <w:pPr>
                    <w:widowControl w:val="0"/>
                    <w:spacing w:line="240" w:lineRule="auto"/>
                    <w:rPr>
                      <w:sz w:val="16"/>
                      <w:szCs w:val="16"/>
                    </w:rPr>
                  </w:pPr>
                  <w:r w:rsidDel="00000000" w:rsidR="00000000" w:rsidRPr="00000000">
                    <w:rPr>
                      <w:sz w:val="16"/>
                      <w:szCs w:val="16"/>
                      <w:rtl w:val="0"/>
                    </w:rPr>
                    <w:t xml:space="preserve">Associate of Arts</w:t>
                  </w:r>
                </w:p>
                <w:p w:rsidR="00000000" w:rsidDel="00000000" w:rsidP="00000000" w:rsidRDefault="00000000" w:rsidRPr="00000000" w14:paraId="000000D6">
                  <w:pPr>
                    <w:widowControl w:val="0"/>
                    <w:spacing w:line="240" w:lineRule="auto"/>
                    <w:rPr>
                      <w:sz w:val="16"/>
                      <w:szCs w:val="16"/>
                    </w:rPr>
                  </w:pPr>
                  <w:r w:rsidDel="00000000" w:rsidR="00000000" w:rsidRPr="00000000">
                    <w:rPr>
                      <w:sz w:val="16"/>
                      <w:szCs w:val="16"/>
                      <w:rtl w:val="0"/>
                    </w:rPr>
                    <w:t xml:space="preserve">Computer Engineering focus</w:t>
                  </w:r>
                </w:p>
                <w:p w:rsidR="00000000" w:rsidDel="00000000" w:rsidP="00000000" w:rsidRDefault="00000000" w:rsidRPr="00000000" w14:paraId="000000D7">
                  <w:pPr>
                    <w:widowControl w:val="0"/>
                    <w:spacing w:line="240" w:lineRule="auto"/>
                    <w:rPr>
                      <w:sz w:val="16"/>
                      <w:szCs w:val="16"/>
                    </w:rPr>
                  </w:pPr>
                  <w:r w:rsidDel="00000000" w:rsidR="00000000" w:rsidRPr="00000000">
                    <w:rPr>
                      <w:sz w:val="16"/>
                      <w:szCs w:val="16"/>
                      <w:rtl w:val="0"/>
                    </w:rPr>
                    <w:t xml:space="preserve">University of Central Florida</w:t>
                  </w:r>
                </w:p>
                <w:p w:rsidR="00000000" w:rsidDel="00000000" w:rsidP="00000000" w:rsidRDefault="00000000" w:rsidRPr="00000000" w14:paraId="000000D8">
                  <w:pPr>
                    <w:widowControl w:val="0"/>
                    <w:spacing w:line="240" w:lineRule="auto"/>
                    <w:rPr>
                      <w:sz w:val="16"/>
                      <w:szCs w:val="16"/>
                    </w:rPr>
                  </w:pPr>
                  <w:r w:rsidDel="00000000" w:rsidR="00000000" w:rsidRPr="00000000">
                    <w:rPr>
                      <w:sz w:val="16"/>
                      <w:szCs w:val="16"/>
                      <w:rtl w:val="0"/>
                    </w:rPr>
                    <w:t xml:space="preserve">July 2004</w:t>
                  </w:r>
                </w:p>
                <w:p w:rsidR="00000000" w:rsidDel="00000000" w:rsidP="00000000" w:rsidRDefault="00000000" w:rsidRPr="00000000" w14:paraId="000000D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DA">
                  <w:pPr>
                    <w:widowControl w:val="0"/>
                    <w:spacing w:line="240" w:lineRule="auto"/>
                    <w:rPr>
                      <w:sz w:val="16"/>
                      <w:szCs w:val="16"/>
                    </w:rPr>
                  </w:pPr>
                  <w:r w:rsidDel="00000000" w:rsidR="00000000" w:rsidRPr="00000000">
                    <w:rPr>
                      <w:sz w:val="16"/>
                      <w:szCs w:val="16"/>
                      <w:rtl w:val="0"/>
                    </w:rPr>
                    <w:t xml:space="preserve">A+ Certification</w:t>
                  </w:r>
                </w:p>
                <w:p w:rsidR="00000000" w:rsidDel="00000000" w:rsidP="00000000" w:rsidRDefault="00000000" w:rsidRPr="00000000" w14:paraId="000000DB">
                  <w:pPr>
                    <w:widowControl w:val="0"/>
                    <w:spacing w:line="240" w:lineRule="auto"/>
                    <w:rPr>
                      <w:sz w:val="16"/>
                      <w:szCs w:val="16"/>
                    </w:rPr>
                  </w:pPr>
                  <w:r w:rsidDel="00000000" w:rsidR="00000000" w:rsidRPr="00000000">
                    <w:rPr>
                      <w:sz w:val="16"/>
                      <w:szCs w:val="16"/>
                      <w:rtl w:val="0"/>
                    </w:rPr>
                    <w:t xml:space="preserve">CompTIA</w:t>
                  </w:r>
                </w:p>
                <w:p w:rsidR="00000000" w:rsidDel="00000000" w:rsidP="00000000" w:rsidRDefault="00000000" w:rsidRPr="00000000" w14:paraId="000000DC">
                  <w:pPr>
                    <w:widowControl w:val="0"/>
                    <w:spacing w:line="240" w:lineRule="auto"/>
                    <w:rPr>
                      <w:sz w:val="16"/>
                      <w:szCs w:val="16"/>
                    </w:rPr>
                  </w:pPr>
                  <w:r w:rsidDel="00000000" w:rsidR="00000000" w:rsidRPr="00000000">
                    <w:rPr>
                      <w:sz w:val="16"/>
                      <w:szCs w:val="16"/>
                      <w:rtl w:val="0"/>
                    </w:rPr>
                    <w:t xml:space="preserve">February 2001</w:t>
                  </w:r>
                </w:p>
                <w:p w:rsidR="00000000" w:rsidDel="00000000" w:rsidP="00000000" w:rsidRDefault="00000000" w:rsidRPr="00000000" w14:paraId="000000D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DE">
                  <w:pPr>
                    <w:widowControl w:val="0"/>
                    <w:spacing w:line="240" w:lineRule="auto"/>
                    <w:rPr>
                      <w:sz w:val="16"/>
                      <w:szCs w:val="16"/>
                    </w:rPr>
                  </w:pPr>
                  <w:r w:rsidDel="00000000" w:rsidR="00000000" w:rsidRPr="00000000">
                    <w:rPr>
                      <w:sz w:val="16"/>
                      <w:szCs w:val="16"/>
                      <w:rtl w:val="0"/>
                    </w:rPr>
                    <w:t xml:space="preserve">Gold Star Retail Sales</w:t>
                  </w:r>
                </w:p>
                <w:p w:rsidR="00000000" w:rsidDel="00000000" w:rsidP="00000000" w:rsidRDefault="00000000" w:rsidRPr="00000000" w14:paraId="000000DF">
                  <w:pPr>
                    <w:widowControl w:val="0"/>
                    <w:spacing w:line="240" w:lineRule="auto"/>
                    <w:rPr>
                      <w:sz w:val="16"/>
                      <w:szCs w:val="16"/>
                    </w:rPr>
                  </w:pPr>
                  <w:r w:rsidDel="00000000" w:rsidR="00000000" w:rsidRPr="00000000">
                    <w:rPr>
                      <w:sz w:val="16"/>
                      <w:szCs w:val="16"/>
                      <w:rtl w:val="0"/>
                    </w:rPr>
                    <w:t xml:space="preserve">The Friedman Group</w:t>
                  </w:r>
                </w:p>
                <w:p w:rsidR="00000000" w:rsidDel="00000000" w:rsidP="00000000" w:rsidRDefault="00000000" w:rsidRPr="00000000" w14:paraId="000000E0">
                  <w:pPr>
                    <w:widowControl w:val="0"/>
                    <w:spacing w:line="240" w:lineRule="auto"/>
                    <w:rPr>
                      <w:sz w:val="16"/>
                      <w:szCs w:val="16"/>
                    </w:rPr>
                  </w:pPr>
                  <w:r w:rsidDel="00000000" w:rsidR="00000000" w:rsidRPr="00000000">
                    <w:rPr>
                      <w:sz w:val="16"/>
                      <w:szCs w:val="16"/>
                      <w:rtl w:val="0"/>
                    </w:rPr>
                    <w:t xml:space="preserve">November 2001</w:t>
                  </w:r>
                </w:p>
              </w:tc>
            </w:tr>
          </w:tbl>
          <w:p w:rsidR="00000000" w:rsidDel="00000000" w:rsidP="00000000" w:rsidRDefault="00000000" w:rsidRPr="00000000" w14:paraId="000000E1">
            <w:pPr>
              <w:widowControl w:val="0"/>
              <w:spacing w:line="240" w:lineRule="auto"/>
              <w:jc w:val="right"/>
              <w:rPr>
                <w:b w:val="1"/>
                <w:sz w:val="20"/>
                <w:szCs w:val="20"/>
              </w:rPr>
            </w:pPr>
            <w:r w:rsidDel="00000000" w:rsidR="00000000" w:rsidRPr="00000000">
              <w:rPr>
                <w:rtl w:val="0"/>
              </w:rPr>
            </w:r>
          </w:p>
          <w:tbl>
            <w:tblPr>
              <w:tblStyle w:val="Table16"/>
              <w:tblW w:w="2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5"/>
              <w:tblGridChange w:id="0">
                <w:tblGrid>
                  <w:gridCol w:w="230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Bangers" w:cs="Bangers" w:eastAsia="Bangers" w:hAnsi="Bangers"/>
                      <w:sz w:val="36"/>
                      <w:szCs w:val="36"/>
                    </w:rPr>
                  </w:pPr>
                  <w:r w:rsidDel="00000000" w:rsidR="00000000" w:rsidRPr="00000000">
                    <w:rPr>
                      <w:rFonts w:ascii="Bangers" w:cs="Bangers" w:eastAsia="Bangers" w:hAnsi="Bangers"/>
                      <w:sz w:val="36"/>
                      <w:szCs w:val="36"/>
                      <w:rtl w:val="0"/>
                    </w:rPr>
                    <w:t xml:space="preserve">Want more?</w:t>
                  </w:r>
                </w:p>
                <w:p w:rsidR="00000000" w:rsidDel="00000000" w:rsidP="00000000" w:rsidRDefault="00000000" w:rsidRPr="00000000" w14:paraId="000000E3">
                  <w:pPr>
                    <w:widowControl w:val="0"/>
                    <w:spacing w:line="240" w:lineRule="auto"/>
                    <w:jc w:val="center"/>
                    <w:rPr>
                      <w:sz w:val="16"/>
                      <w:szCs w:val="16"/>
                    </w:rPr>
                  </w:pPr>
                  <w:r w:rsidDel="00000000" w:rsidR="00000000" w:rsidRPr="00000000">
                    <w:rPr>
                      <w:sz w:val="16"/>
                      <w:szCs w:val="16"/>
                      <w:rtl w:val="0"/>
                    </w:rPr>
                    <w:t xml:space="preserve">My work history and education prior to 2004, as well as code samples and project links, can be found at </w:t>
                  </w:r>
                  <w:hyperlink r:id="rId8">
                    <w:r w:rsidDel="00000000" w:rsidR="00000000" w:rsidRPr="00000000">
                      <w:rPr>
                        <w:color w:val="1155cc"/>
                        <w:sz w:val="16"/>
                        <w:szCs w:val="16"/>
                        <w:u w:val="single"/>
                        <w:rtl w:val="0"/>
                      </w:rPr>
                      <w:t xml:space="preserve">http://www.mattholden.com</w:t>
                    </w:r>
                  </w:hyperlink>
                  <w:r w:rsidDel="00000000" w:rsidR="00000000" w:rsidRPr="00000000">
                    <w:rPr>
                      <w:sz w:val="16"/>
                      <w:szCs w:val="16"/>
                      <w:rtl w:val="0"/>
                    </w:rPr>
                    <w:t xml:space="preserve">.</w:t>
                  </w:r>
                </w:p>
                <w:p w:rsidR="00000000" w:rsidDel="00000000" w:rsidP="00000000" w:rsidRDefault="00000000" w:rsidRPr="00000000" w14:paraId="000000E4">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E5">
                  <w:pPr>
                    <w:widowControl w:val="0"/>
                    <w:spacing w:line="240" w:lineRule="auto"/>
                    <w:jc w:val="center"/>
                    <w:rPr>
                      <w:sz w:val="16"/>
                      <w:szCs w:val="16"/>
                    </w:rPr>
                  </w:pPr>
                  <w:r w:rsidDel="00000000" w:rsidR="00000000" w:rsidRPr="00000000">
                    <w:rPr>
                      <w:b w:val="1"/>
                      <w:sz w:val="16"/>
                      <w:szCs w:val="16"/>
                      <w:rtl w:val="0"/>
                    </w:rPr>
                    <w:t xml:space="preserve">For more references: </w:t>
                  </w:r>
                  <w:hyperlink r:id="rId9">
                    <w:r w:rsidDel="00000000" w:rsidR="00000000" w:rsidRPr="00000000">
                      <w:rPr>
                        <w:b w:val="1"/>
                        <w:color w:val="1155cc"/>
                        <w:sz w:val="16"/>
                        <w:szCs w:val="16"/>
                        <w:u w:val="single"/>
                        <w:rtl w:val="0"/>
                      </w:rPr>
                      <w:t xml:space="preserve">http://www.mattholden.com/references.pdf</w:t>
                    </w:r>
                  </w:hyperlink>
                  <w:r w:rsidDel="00000000" w:rsidR="00000000" w:rsidRPr="00000000">
                    <w:rPr>
                      <w:rtl w:val="0"/>
                    </w:rPr>
                  </w:r>
                </w:p>
              </w:tc>
            </w:tr>
          </w:tb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
                <w:szCs w:val="2"/>
              </w:rPr>
            </w:pPr>
            <w:r w:rsidDel="00000000" w:rsidR="00000000" w:rsidRPr="00000000">
              <w:rPr>
                <w:rtl w:val="0"/>
              </w:rPr>
            </w:r>
          </w:p>
        </w:tc>
      </w:tr>
    </w:tbl>
    <w:p w:rsidR="00000000" w:rsidDel="00000000" w:rsidP="00000000" w:rsidRDefault="00000000" w:rsidRPr="00000000" w14:paraId="000000E7">
      <w:pPr>
        <w:pageBreakBefore w:val="0"/>
        <w:rPr>
          <w:sz w:val="16"/>
          <w:szCs w:val="16"/>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anger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ttholden.com/references.pdf" TargetMode="External"/><Relationship Id="rId5" Type="http://schemas.openxmlformats.org/officeDocument/2006/relationships/styles" Target="styles.xml"/><Relationship Id="rId6" Type="http://schemas.openxmlformats.org/officeDocument/2006/relationships/hyperlink" Target="mailto:matt@mattholden.com" TargetMode="External"/><Relationship Id="rId7" Type="http://schemas.openxmlformats.org/officeDocument/2006/relationships/hyperlink" Target="mailto:matt@mattholden.com" TargetMode="External"/><Relationship Id="rId8" Type="http://schemas.openxmlformats.org/officeDocument/2006/relationships/hyperlink" Target="http://www.mattholde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